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F0F" w:rsidRDefault="00B72F0F"/>
    <w:p w:rsidR="00B82D90" w:rsidRDefault="00B82D90"/>
    <w:p w:rsidR="00B82D90" w:rsidRDefault="00B82D90"/>
    <w:p w:rsidR="00B82D90" w:rsidRDefault="00B82D90" w:rsidP="00B82D90">
      <w:pPr>
        <w:jc w:val="center"/>
      </w:pPr>
      <w:r w:rsidRPr="0063194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2AF7C30B" wp14:editId="7E02473F">
            <wp:extent cx="786809" cy="805769"/>
            <wp:effectExtent l="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0293" cy="850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D90" w:rsidRPr="00B82D90" w:rsidRDefault="00B82D90" w:rsidP="00B82D90">
      <w:pPr>
        <w:jc w:val="center"/>
        <w:rPr>
          <w:b/>
        </w:rPr>
      </w:pPr>
    </w:p>
    <w:p w:rsidR="00B82D90" w:rsidRPr="00B82D90" w:rsidRDefault="00B82D90" w:rsidP="00B82D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D90">
        <w:rPr>
          <w:rFonts w:ascii="Times New Roman" w:hAnsi="Times New Roman" w:cs="Times New Roman"/>
          <w:b/>
          <w:sz w:val="24"/>
          <w:szCs w:val="24"/>
        </w:rPr>
        <w:t>İZMİR KAVRAM MESLEK YÜKSEKOKULU</w:t>
      </w:r>
    </w:p>
    <w:p w:rsidR="00B82D90" w:rsidRPr="00B82D90" w:rsidRDefault="00B82D90" w:rsidP="00B82D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D90">
        <w:rPr>
          <w:rFonts w:ascii="Times New Roman" w:hAnsi="Times New Roman" w:cs="Times New Roman"/>
          <w:b/>
          <w:sz w:val="24"/>
          <w:szCs w:val="24"/>
        </w:rPr>
        <w:t>ARAÇ SATIN</w:t>
      </w:r>
      <w:r w:rsidRPr="00B82D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2D90">
        <w:rPr>
          <w:rFonts w:ascii="Times New Roman" w:hAnsi="Times New Roman" w:cs="Times New Roman"/>
          <w:b/>
          <w:sz w:val="24"/>
          <w:szCs w:val="24"/>
        </w:rPr>
        <w:t>ALMA HİZMETİNE İLİŞKİN TEKNİK ŞARTNAME</w:t>
      </w:r>
    </w:p>
    <w:p w:rsidR="00B82D90" w:rsidRPr="00B82D90" w:rsidRDefault="00B82D90">
      <w:pPr>
        <w:rPr>
          <w:rFonts w:ascii="Times New Roman" w:hAnsi="Times New Roman" w:cs="Times New Roman"/>
          <w:sz w:val="24"/>
          <w:szCs w:val="24"/>
        </w:rPr>
      </w:pPr>
    </w:p>
    <w:p w:rsidR="00B82D90" w:rsidRPr="00B82D90" w:rsidRDefault="00B82D90">
      <w:pPr>
        <w:rPr>
          <w:rFonts w:ascii="Times New Roman" w:hAnsi="Times New Roman" w:cs="Times New Roman"/>
          <w:b/>
          <w:sz w:val="24"/>
          <w:szCs w:val="24"/>
        </w:rPr>
      </w:pPr>
      <w:r w:rsidRPr="00B82D90">
        <w:rPr>
          <w:rFonts w:ascii="Times New Roman" w:hAnsi="Times New Roman" w:cs="Times New Roman"/>
          <w:b/>
          <w:sz w:val="24"/>
          <w:szCs w:val="24"/>
        </w:rPr>
        <w:t xml:space="preserve">Madde 1- İŞİN KONUSU: </w:t>
      </w:r>
    </w:p>
    <w:p w:rsidR="00B82D90" w:rsidRDefault="00B82D90">
      <w:pPr>
        <w:rPr>
          <w:rFonts w:ascii="Times New Roman" w:hAnsi="Times New Roman" w:cs="Times New Roman"/>
          <w:sz w:val="24"/>
          <w:szCs w:val="24"/>
        </w:rPr>
      </w:pPr>
      <w:r w:rsidRPr="00B82D90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>İZMİR KAVRAM MESLEK YÜKSEKOKULU</w:t>
      </w:r>
      <w:r w:rsidRPr="00B82D90">
        <w:rPr>
          <w:rFonts w:ascii="Times New Roman" w:hAnsi="Times New Roman" w:cs="Times New Roman"/>
          <w:sz w:val="24"/>
          <w:szCs w:val="24"/>
        </w:rPr>
        <w:t xml:space="preserve"> bünyesinde seyahat ve görevlerde kullanılmak üzere, </w:t>
      </w:r>
      <w:r>
        <w:rPr>
          <w:rFonts w:ascii="Times New Roman" w:hAnsi="Times New Roman" w:cs="Times New Roman"/>
          <w:sz w:val="24"/>
          <w:szCs w:val="24"/>
        </w:rPr>
        <w:t>dizel</w:t>
      </w:r>
      <w:r w:rsidRPr="00B82D90">
        <w:rPr>
          <w:rFonts w:ascii="Times New Roman" w:hAnsi="Times New Roman" w:cs="Times New Roman"/>
          <w:sz w:val="24"/>
          <w:szCs w:val="24"/>
        </w:rPr>
        <w:t xml:space="preserve"> yakıt kullanan </w:t>
      </w:r>
      <w:r>
        <w:rPr>
          <w:rFonts w:ascii="Times New Roman" w:hAnsi="Times New Roman" w:cs="Times New Roman"/>
          <w:sz w:val="24"/>
          <w:szCs w:val="24"/>
        </w:rPr>
        <w:t>manuel</w:t>
      </w:r>
      <w:r w:rsidRPr="00B82D90">
        <w:rPr>
          <w:rFonts w:ascii="Times New Roman" w:hAnsi="Times New Roman" w:cs="Times New Roman"/>
          <w:sz w:val="24"/>
          <w:szCs w:val="24"/>
        </w:rPr>
        <w:t xml:space="preserve"> vitesli hizmet aracı Satın alma işidir. </w:t>
      </w:r>
    </w:p>
    <w:p w:rsidR="00B82D90" w:rsidRPr="00B82D90" w:rsidRDefault="00B82D90">
      <w:pPr>
        <w:rPr>
          <w:rFonts w:ascii="Times New Roman" w:hAnsi="Times New Roman" w:cs="Times New Roman"/>
          <w:b/>
          <w:sz w:val="24"/>
          <w:szCs w:val="24"/>
        </w:rPr>
      </w:pPr>
      <w:r w:rsidRPr="00B82D90">
        <w:rPr>
          <w:rFonts w:ascii="Times New Roman" w:hAnsi="Times New Roman" w:cs="Times New Roman"/>
          <w:b/>
          <w:sz w:val="24"/>
          <w:szCs w:val="24"/>
        </w:rPr>
        <w:t>Madde 2- SATIN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2D90">
        <w:rPr>
          <w:rFonts w:ascii="Times New Roman" w:hAnsi="Times New Roman" w:cs="Times New Roman"/>
          <w:b/>
          <w:sz w:val="24"/>
          <w:szCs w:val="24"/>
        </w:rPr>
        <w:t xml:space="preserve">ALMA HİZMETİ ALIMI YAPILACAK ARAÇ MİKTARI VE TEKNİK ÖZELLİKLERİ: </w:t>
      </w:r>
    </w:p>
    <w:p w:rsidR="00B82D90" w:rsidRDefault="00B82D90">
      <w:pPr>
        <w:rPr>
          <w:rFonts w:ascii="Times New Roman" w:hAnsi="Times New Roman" w:cs="Times New Roman"/>
          <w:sz w:val="24"/>
          <w:szCs w:val="24"/>
        </w:rPr>
      </w:pPr>
      <w:r w:rsidRPr="00B82D90">
        <w:rPr>
          <w:rFonts w:ascii="Times New Roman" w:hAnsi="Times New Roman" w:cs="Times New Roman"/>
          <w:b/>
          <w:sz w:val="24"/>
          <w:szCs w:val="24"/>
        </w:rPr>
        <w:t>2.1. (1) Adet Sedan:</w:t>
      </w:r>
      <w:r w:rsidRPr="00B82D9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82D90">
        <w:rPr>
          <w:rFonts w:ascii="Times New Roman" w:hAnsi="Times New Roman" w:cs="Times New Roman"/>
          <w:sz w:val="24"/>
          <w:szCs w:val="24"/>
        </w:rPr>
        <w:t xml:space="preserve"> model (sıfır km </w:t>
      </w:r>
      <w:r w:rsidR="007640CA">
        <w:rPr>
          <w:rFonts w:ascii="Times New Roman" w:hAnsi="Times New Roman" w:cs="Times New Roman"/>
          <w:sz w:val="24"/>
          <w:szCs w:val="24"/>
        </w:rPr>
        <w:t xml:space="preserve">ayarında olup, 10.000 ye kadar olmalı, </w:t>
      </w:r>
      <w:r w:rsidRPr="00B82D90">
        <w:rPr>
          <w:rFonts w:ascii="Times New Roman" w:hAnsi="Times New Roman" w:cs="Times New Roman"/>
          <w:sz w:val="24"/>
          <w:szCs w:val="24"/>
        </w:rPr>
        <w:t xml:space="preserve">sedan tipi, </w:t>
      </w:r>
      <w:r>
        <w:rPr>
          <w:rFonts w:ascii="Times New Roman" w:hAnsi="Times New Roman" w:cs="Times New Roman"/>
          <w:sz w:val="24"/>
          <w:szCs w:val="24"/>
        </w:rPr>
        <w:t>1.3</w:t>
      </w:r>
      <w:r w:rsidRPr="00B82D90">
        <w:rPr>
          <w:rFonts w:ascii="Times New Roman" w:hAnsi="Times New Roman" w:cs="Times New Roman"/>
          <w:sz w:val="24"/>
          <w:szCs w:val="24"/>
        </w:rPr>
        <w:t xml:space="preserve"> motor hacimli, en az </w:t>
      </w:r>
      <w:r>
        <w:rPr>
          <w:rFonts w:ascii="Times New Roman" w:hAnsi="Times New Roman" w:cs="Times New Roman"/>
          <w:sz w:val="24"/>
          <w:szCs w:val="24"/>
        </w:rPr>
        <w:t>94 HP</w:t>
      </w:r>
      <w:r w:rsidRPr="00B82D90">
        <w:rPr>
          <w:rFonts w:ascii="Times New Roman" w:hAnsi="Times New Roman" w:cs="Times New Roman"/>
          <w:sz w:val="24"/>
          <w:szCs w:val="24"/>
        </w:rPr>
        <w:t xml:space="preserve"> ve üstü güçte, </w:t>
      </w:r>
      <w:r>
        <w:rPr>
          <w:rFonts w:ascii="Times New Roman" w:hAnsi="Times New Roman" w:cs="Times New Roman"/>
          <w:sz w:val="24"/>
          <w:szCs w:val="24"/>
        </w:rPr>
        <w:t>Dizel</w:t>
      </w:r>
      <w:r w:rsidRPr="00B82D90">
        <w:rPr>
          <w:rFonts w:ascii="Times New Roman" w:hAnsi="Times New Roman" w:cs="Times New Roman"/>
          <w:sz w:val="24"/>
          <w:szCs w:val="24"/>
        </w:rPr>
        <w:t xml:space="preserve">, 4+1 oturma kapasiteli, </w:t>
      </w:r>
      <w:r>
        <w:rPr>
          <w:rFonts w:ascii="Times New Roman" w:hAnsi="Times New Roman" w:cs="Times New Roman"/>
          <w:sz w:val="24"/>
          <w:szCs w:val="24"/>
        </w:rPr>
        <w:t>Manuel</w:t>
      </w:r>
      <w:r w:rsidRPr="00B82D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D90">
        <w:rPr>
          <w:rFonts w:ascii="Times New Roman" w:hAnsi="Times New Roman" w:cs="Times New Roman"/>
          <w:sz w:val="24"/>
          <w:szCs w:val="24"/>
        </w:rPr>
        <w:t>klima</w:t>
      </w:r>
      <w:r>
        <w:rPr>
          <w:rFonts w:ascii="Times New Roman" w:hAnsi="Times New Roman" w:cs="Times New Roman"/>
          <w:sz w:val="24"/>
          <w:szCs w:val="24"/>
        </w:rPr>
        <w:t>lı</w:t>
      </w:r>
      <w:r w:rsidRPr="00B82D90">
        <w:rPr>
          <w:rFonts w:ascii="Times New Roman" w:hAnsi="Times New Roman" w:cs="Times New Roman"/>
          <w:sz w:val="24"/>
          <w:szCs w:val="24"/>
        </w:rPr>
        <w:t xml:space="preserve">, ABS fren sistemi, </w:t>
      </w:r>
      <w:proofErr w:type="spellStart"/>
      <w:r w:rsidRPr="00B82D90">
        <w:rPr>
          <w:rFonts w:ascii="Times New Roman" w:hAnsi="Times New Roman" w:cs="Times New Roman"/>
          <w:sz w:val="24"/>
          <w:szCs w:val="24"/>
        </w:rPr>
        <w:t>led</w:t>
      </w:r>
      <w:proofErr w:type="spellEnd"/>
      <w:r w:rsidRPr="00B82D90">
        <w:rPr>
          <w:rFonts w:ascii="Times New Roman" w:hAnsi="Times New Roman" w:cs="Times New Roman"/>
          <w:sz w:val="24"/>
          <w:szCs w:val="24"/>
        </w:rPr>
        <w:t xml:space="preserve"> ön farlı, yokuş kalkış </w:t>
      </w:r>
      <w:r>
        <w:rPr>
          <w:rFonts w:ascii="Times New Roman" w:hAnsi="Times New Roman" w:cs="Times New Roman"/>
          <w:sz w:val="24"/>
          <w:szCs w:val="24"/>
        </w:rPr>
        <w:t xml:space="preserve">destek sistemi, yağmur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sensörü</w:t>
      </w:r>
      <w:proofErr w:type="spellEnd"/>
      <w:r w:rsidRPr="00B82D90">
        <w:rPr>
          <w:rFonts w:ascii="Times New Roman" w:hAnsi="Times New Roman" w:cs="Times New Roman"/>
          <w:sz w:val="24"/>
          <w:szCs w:val="24"/>
        </w:rPr>
        <w:t>, sürücü ve yolcu hava yastıkları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82D90">
        <w:rPr>
          <w:rFonts w:ascii="Times New Roman" w:hAnsi="Times New Roman" w:cs="Times New Roman"/>
          <w:sz w:val="24"/>
          <w:szCs w:val="24"/>
        </w:rPr>
        <w:t xml:space="preserve"> deri/kumaş koltuk döşemesi, konfor, iç ve dış </w:t>
      </w:r>
      <w:proofErr w:type="gramStart"/>
      <w:r w:rsidRPr="00B82D90">
        <w:rPr>
          <w:rFonts w:ascii="Times New Roman" w:hAnsi="Times New Roman" w:cs="Times New Roman"/>
          <w:sz w:val="24"/>
          <w:szCs w:val="24"/>
        </w:rPr>
        <w:t>ekipmanları</w:t>
      </w:r>
      <w:proofErr w:type="gramEnd"/>
      <w:r w:rsidRPr="00B82D90">
        <w:rPr>
          <w:rFonts w:ascii="Times New Roman" w:hAnsi="Times New Roman" w:cs="Times New Roman"/>
          <w:sz w:val="24"/>
          <w:szCs w:val="24"/>
        </w:rPr>
        <w:t xml:space="preserve"> ile donanım olacaktır. Ayrıca araçların hepsinde stepne lastik olmalıdır. ( Renk </w:t>
      </w:r>
      <w:proofErr w:type="gramStart"/>
      <w:r w:rsidRPr="00B82D90">
        <w:rPr>
          <w:rFonts w:ascii="Times New Roman" w:hAnsi="Times New Roman" w:cs="Times New Roman"/>
          <w:sz w:val="24"/>
          <w:szCs w:val="24"/>
        </w:rPr>
        <w:t>Tercihi : Beyaz</w:t>
      </w:r>
      <w:proofErr w:type="gramEnd"/>
      <w:r w:rsidRPr="00B82D90">
        <w:rPr>
          <w:rFonts w:ascii="Times New Roman" w:hAnsi="Times New Roman" w:cs="Times New Roman"/>
          <w:sz w:val="24"/>
          <w:szCs w:val="24"/>
        </w:rPr>
        <w:t xml:space="preserve"> olacaktır.) </w:t>
      </w:r>
    </w:p>
    <w:p w:rsidR="00B82D90" w:rsidRDefault="00B82D90">
      <w:pPr>
        <w:rPr>
          <w:rFonts w:ascii="Times New Roman" w:hAnsi="Times New Roman" w:cs="Times New Roman"/>
          <w:sz w:val="24"/>
          <w:szCs w:val="24"/>
        </w:rPr>
      </w:pPr>
      <w:r w:rsidRPr="00B82D90">
        <w:rPr>
          <w:rFonts w:ascii="Times New Roman" w:hAnsi="Times New Roman" w:cs="Times New Roman"/>
          <w:sz w:val="24"/>
          <w:szCs w:val="24"/>
        </w:rPr>
        <w:t xml:space="preserve">2.2. Araçların tüm teknik göstergeleri (Km, motor devri, akaryakıt göstergesi, sıcaklık ve hız göstergeleri vs.) çalışır vaziyette ve sağlam olmalıdır. </w:t>
      </w:r>
    </w:p>
    <w:p w:rsidR="00B82D90" w:rsidRDefault="00B82D90">
      <w:pPr>
        <w:rPr>
          <w:rFonts w:ascii="Times New Roman" w:hAnsi="Times New Roman" w:cs="Times New Roman"/>
          <w:sz w:val="24"/>
          <w:szCs w:val="24"/>
        </w:rPr>
      </w:pPr>
      <w:r w:rsidRPr="00B82D90">
        <w:rPr>
          <w:rFonts w:ascii="Times New Roman" w:hAnsi="Times New Roman" w:cs="Times New Roman"/>
          <w:sz w:val="24"/>
          <w:szCs w:val="24"/>
        </w:rPr>
        <w:t xml:space="preserve">2.3. Araçlar, klima/iklim klima (Isıtma - Soğutma) sistemine sahip olmalıdır. </w:t>
      </w:r>
    </w:p>
    <w:p w:rsidR="00B82D90" w:rsidRDefault="00B82D90">
      <w:pPr>
        <w:rPr>
          <w:rFonts w:ascii="Times New Roman" w:hAnsi="Times New Roman" w:cs="Times New Roman"/>
          <w:sz w:val="24"/>
          <w:szCs w:val="24"/>
        </w:rPr>
      </w:pPr>
      <w:r w:rsidRPr="00B82D90">
        <w:rPr>
          <w:rFonts w:ascii="Times New Roman" w:hAnsi="Times New Roman" w:cs="Times New Roman"/>
          <w:sz w:val="24"/>
          <w:szCs w:val="24"/>
        </w:rPr>
        <w:t>2.4. Satın alınan araç</w:t>
      </w:r>
      <w:r w:rsidR="007640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2D90">
        <w:rPr>
          <w:rFonts w:ascii="Times New Roman" w:hAnsi="Times New Roman" w:cs="Times New Roman"/>
          <w:sz w:val="24"/>
          <w:szCs w:val="24"/>
        </w:rPr>
        <w:t>da , araç</w:t>
      </w:r>
      <w:proofErr w:type="gramEnd"/>
      <w:r w:rsidRPr="00B82D90">
        <w:rPr>
          <w:rFonts w:ascii="Times New Roman" w:hAnsi="Times New Roman" w:cs="Times New Roman"/>
          <w:sz w:val="24"/>
          <w:szCs w:val="24"/>
        </w:rPr>
        <w:t xml:space="preserve"> teslim noktasından </w:t>
      </w:r>
      <w:r>
        <w:rPr>
          <w:rFonts w:ascii="Times New Roman" w:hAnsi="Times New Roman" w:cs="Times New Roman"/>
          <w:sz w:val="24"/>
          <w:szCs w:val="24"/>
        </w:rPr>
        <w:t xml:space="preserve">İZMİR KAVRAM MESLEK </w:t>
      </w:r>
      <w:proofErr w:type="spellStart"/>
      <w:r>
        <w:rPr>
          <w:rFonts w:ascii="Times New Roman" w:hAnsi="Times New Roman" w:cs="Times New Roman"/>
          <w:sz w:val="24"/>
          <w:szCs w:val="24"/>
        </w:rPr>
        <w:t>YÜKSEKOKULU</w:t>
      </w:r>
      <w:r w:rsidR="007640CA">
        <w:rPr>
          <w:rFonts w:ascii="Times New Roman" w:hAnsi="Times New Roman" w:cs="Times New Roman"/>
          <w:sz w:val="24"/>
          <w:szCs w:val="24"/>
        </w:rPr>
        <w:t>’nun</w:t>
      </w:r>
      <w:proofErr w:type="spellEnd"/>
      <w:r w:rsidR="007640CA">
        <w:rPr>
          <w:rFonts w:ascii="Times New Roman" w:hAnsi="Times New Roman" w:cs="Times New Roman"/>
          <w:sz w:val="24"/>
          <w:szCs w:val="24"/>
        </w:rPr>
        <w:t xml:space="preserve"> </w:t>
      </w:r>
      <w:r w:rsidRPr="00B82D90">
        <w:rPr>
          <w:rFonts w:ascii="Times New Roman" w:hAnsi="Times New Roman" w:cs="Times New Roman"/>
          <w:sz w:val="24"/>
          <w:szCs w:val="24"/>
        </w:rPr>
        <w:t>belirlediği</w:t>
      </w:r>
      <w:r w:rsidR="007640CA">
        <w:rPr>
          <w:rFonts w:ascii="Times New Roman" w:hAnsi="Times New Roman" w:cs="Times New Roman"/>
          <w:sz w:val="24"/>
          <w:szCs w:val="24"/>
        </w:rPr>
        <w:t xml:space="preserve"> </w:t>
      </w:r>
      <w:r w:rsidRPr="00B82D90">
        <w:rPr>
          <w:rFonts w:ascii="Times New Roman" w:hAnsi="Times New Roman" w:cs="Times New Roman"/>
          <w:sz w:val="24"/>
          <w:szCs w:val="24"/>
        </w:rPr>
        <w:t>kişiler tarafından kontrolleri sağlanarak alınacaktır.</w:t>
      </w:r>
      <w:r w:rsidR="007640CA">
        <w:rPr>
          <w:rFonts w:ascii="Times New Roman" w:hAnsi="Times New Roman" w:cs="Times New Roman"/>
          <w:sz w:val="24"/>
          <w:szCs w:val="24"/>
        </w:rPr>
        <w:t xml:space="preserve"> </w:t>
      </w:r>
      <w:r w:rsidRPr="00B82D90">
        <w:rPr>
          <w:rFonts w:ascii="Times New Roman" w:hAnsi="Times New Roman" w:cs="Times New Roman"/>
          <w:sz w:val="24"/>
          <w:szCs w:val="24"/>
        </w:rPr>
        <w:t xml:space="preserve">Hiç bir hasar durumu kabul edilmeyecektir. </w:t>
      </w:r>
    </w:p>
    <w:p w:rsidR="00B82D90" w:rsidRDefault="00B82D90">
      <w:pPr>
        <w:rPr>
          <w:rFonts w:ascii="Times New Roman" w:hAnsi="Times New Roman" w:cs="Times New Roman"/>
          <w:sz w:val="24"/>
          <w:szCs w:val="24"/>
        </w:rPr>
      </w:pPr>
      <w:r w:rsidRPr="00B82D90">
        <w:rPr>
          <w:rFonts w:ascii="Times New Roman" w:hAnsi="Times New Roman" w:cs="Times New Roman"/>
          <w:sz w:val="24"/>
          <w:szCs w:val="24"/>
        </w:rPr>
        <w:t>2.5. Yüklenici tarafından hizmete sunulacak araçlar yeni durumda olacak 202</w:t>
      </w:r>
      <w:r w:rsidR="007640CA">
        <w:rPr>
          <w:rFonts w:ascii="Times New Roman" w:hAnsi="Times New Roman" w:cs="Times New Roman"/>
          <w:sz w:val="24"/>
          <w:szCs w:val="24"/>
        </w:rPr>
        <w:t>2</w:t>
      </w:r>
      <w:r w:rsidRPr="00B82D90">
        <w:rPr>
          <w:rFonts w:ascii="Times New Roman" w:hAnsi="Times New Roman" w:cs="Times New Roman"/>
          <w:sz w:val="24"/>
          <w:szCs w:val="24"/>
        </w:rPr>
        <w:t xml:space="preserve"> model olacak. </w:t>
      </w:r>
    </w:p>
    <w:p w:rsidR="00B82D90" w:rsidRDefault="00B82D90">
      <w:pPr>
        <w:rPr>
          <w:rFonts w:ascii="Times New Roman" w:hAnsi="Times New Roman" w:cs="Times New Roman"/>
          <w:sz w:val="24"/>
          <w:szCs w:val="24"/>
        </w:rPr>
      </w:pPr>
      <w:r w:rsidRPr="00B82D90">
        <w:rPr>
          <w:rFonts w:ascii="Times New Roman" w:hAnsi="Times New Roman" w:cs="Times New Roman"/>
          <w:sz w:val="24"/>
          <w:szCs w:val="24"/>
        </w:rPr>
        <w:t xml:space="preserve">2.6. Araç anahtar teslimi olup kasko ve trafik sigortası </w:t>
      </w:r>
      <w:r w:rsidR="007640CA">
        <w:rPr>
          <w:rFonts w:ascii="Times New Roman" w:hAnsi="Times New Roman" w:cs="Times New Roman"/>
          <w:sz w:val="24"/>
          <w:szCs w:val="24"/>
        </w:rPr>
        <w:t xml:space="preserve">İZMİR KAVRAM MESLEK </w:t>
      </w:r>
      <w:proofErr w:type="spellStart"/>
      <w:r w:rsidR="007640CA">
        <w:rPr>
          <w:rFonts w:ascii="Times New Roman" w:hAnsi="Times New Roman" w:cs="Times New Roman"/>
          <w:sz w:val="24"/>
          <w:szCs w:val="24"/>
        </w:rPr>
        <w:t>YÜKSEKOKULU</w:t>
      </w:r>
      <w:r w:rsidR="007640CA">
        <w:rPr>
          <w:rFonts w:ascii="Times New Roman" w:hAnsi="Times New Roman" w:cs="Times New Roman"/>
          <w:sz w:val="24"/>
          <w:szCs w:val="24"/>
        </w:rPr>
        <w:t>’na</w:t>
      </w:r>
      <w:proofErr w:type="spellEnd"/>
      <w:r w:rsidR="007640CA">
        <w:rPr>
          <w:rFonts w:ascii="Times New Roman" w:hAnsi="Times New Roman" w:cs="Times New Roman"/>
          <w:sz w:val="24"/>
          <w:szCs w:val="24"/>
        </w:rPr>
        <w:t xml:space="preserve"> </w:t>
      </w:r>
      <w:r w:rsidRPr="00B82D90">
        <w:rPr>
          <w:rFonts w:ascii="Times New Roman" w:hAnsi="Times New Roman" w:cs="Times New Roman"/>
          <w:sz w:val="24"/>
          <w:szCs w:val="24"/>
        </w:rPr>
        <w:t xml:space="preserve">aittir. </w:t>
      </w:r>
    </w:p>
    <w:p w:rsidR="007640CA" w:rsidRDefault="00B82D90">
      <w:pPr>
        <w:rPr>
          <w:rFonts w:ascii="Times New Roman" w:hAnsi="Times New Roman" w:cs="Times New Roman"/>
          <w:sz w:val="24"/>
          <w:szCs w:val="24"/>
        </w:rPr>
      </w:pPr>
      <w:r w:rsidRPr="00B82D90">
        <w:rPr>
          <w:rFonts w:ascii="Times New Roman" w:hAnsi="Times New Roman" w:cs="Times New Roman"/>
          <w:sz w:val="24"/>
          <w:szCs w:val="24"/>
        </w:rPr>
        <w:t xml:space="preserve">2.7. Tedarikçi firma Türkiye’de geniş servis ağına sahip olmalıdır. Servis ağına sahip olmayan Tedarikçilerin fiyat teklifleri geçersiz sayılacaktır. </w:t>
      </w:r>
      <w:bookmarkStart w:id="0" w:name="_GoBack"/>
      <w:bookmarkEnd w:id="0"/>
    </w:p>
    <w:p w:rsidR="007640CA" w:rsidRPr="007640CA" w:rsidRDefault="00B82D90">
      <w:pPr>
        <w:rPr>
          <w:rFonts w:ascii="Times New Roman" w:hAnsi="Times New Roman" w:cs="Times New Roman"/>
          <w:b/>
          <w:sz w:val="24"/>
          <w:szCs w:val="24"/>
        </w:rPr>
      </w:pPr>
      <w:r w:rsidRPr="007640CA">
        <w:rPr>
          <w:rFonts w:ascii="Times New Roman" w:hAnsi="Times New Roman" w:cs="Times New Roman"/>
          <w:b/>
          <w:sz w:val="24"/>
          <w:szCs w:val="24"/>
        </w:rPr>
        <w:t>M</w:t>
      </w:r>
      <w:r w:rsidR="007640CA">
        <w:rPr>
          <w:rFonts w:ascii="Times New Roman" w:hAnsi="Times New Roman" w:cs="Times New Roman"/>
          <w:b/>
          <w:sz w:val="24"/>
          <w:szCs w:val="24"/>
        </w:rPr>
        <w:t>adde 3- HÜKÜM BULUNMAYAN HALLER</w:t>
      </w:r>
      <w:r w:rsidRPr="007640C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7640CA" w:rsidRDefault="00B82D90">
      <w:pPr>
        <w:rPr>
          <w:rFonts w:ascii="Times New Roman" w:hAnsi="Times New Roman" w:cs="Times New Roman"/>
          <w:sz w:val="24"/>
          <w:szCs w:val="24"/>
        </w:rPr>
      </w:pPr>
      <w:r w:rsidRPr="00B82D90">
        <w:rPr>
          <w:rFonts w:ascii="Times New Roman" w:hAnsi="Times New Roman" w:cs="Times New Roman"/>
          <w:sz w:val="24"/>
          <w:szCs w:val="24"/>
        </w:rPr>
        <w:t xml:space="preserve">3.1. İş bu Şartnamede ve ihale dokümanında hüküm bulunmayan hallerde, ilgili Kanun, Yönetmelik ve Genelge hükümleri uygulanır. </w:t>
      </w:r>
    </w:p>
    <w:p w:rsidR="00B82D90" w:rsidRPr="00B82D90" w:rsidRDefault="00B82D90">
      <w:pPr>
        <w:rPr>
          <w:rFonts w:ascii="Times New Roman" w:hAnsi="Times New Roman" w:cs="Times New Roman"/>
          <w:sz w:val="24"/>
          <w:szCs w:val="24"/>
        </w:rPr>
      </w:pPr>
      <w:r w:rsidRPr="007640CA">
        <w:rPr>
          <w:rFonts w:ascii="Times New Roman" w:hAnsi="Times New Roman" w:cs="Times New Roman"/>
          <w:b/>
          <w:sz w:val="24"/>
          <w:szCs w:val="24"/>
        </w:rPr>
        <w:t xml:space="preserve">Madde 4- SON </w:t>
      </w:r>
      <w:proofErr w:type="gramStart"/>
      <w:r w:rsidRPr="007640CA">
        <w:rPr>
          <w:rFonts w:ascii="Times New Roman" w:hAnsi="Times New Roman" w:cs="Times New Roman"/>
          <w:b/>
          <w:sz w:val="24"/>
          <w:szCs w:val="24"/>
        </w:rPr>
        <w:t>HÜKÜM :</w:t>
      </w:r>
      <w:r w:rsidRPr="00B82D90">
        <w:rPr>
          <w:rFonts w:ascii="Times New Roman" w:hAnsi="Times New Roman" w:cs="Times New Roman"/>
          <w:sz w:val="24"/>
          <w:szCs w:val="24"/>
        </w:rPr>
        <w:t xml:space="preserve"> 4</w:t>
      </w:r>
      <w:proofErr w:type="gramEnd"/>
      <w:r w:rsidRPr="00B82D90">
        <w:rPr>
          <w:rFonts w:ascii="Times New Roman" w:hAnsi="Times New Roman" w:cs="Times New Roman"/>
          <w:sz w:val="24"/>
          <w:szCs w:val="24"/>
        </w:rPr>
        <w:t>.1. İş bu Teknik Şartname 4 (Dört) madde ihtiva etmektedir</w:t>
      </w:r>
    </w:p>
    <w:sectPr w:rsidR="00B82D90" w:rsidRPr="00B82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079"/>
    <w:rsid w:val="007640CA"/>
    <w:rsid w:val="00B72F0F"/>
    <w:rsid w:val="00B82D90"/>
    <w:rsid w:val="00C4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1304"/>
  <w15:chartTrackingRefBased/>
  <w15:docId w15:val="{F8E00607-4233-4C20-95C8-AA7D0218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GOZDE YALCIN</dc:creator>
  <cp:keywords/>
  <dc:description/>
  <cp:lastModifiedBy>GOZDE YALCIN</cp:lastModifiedBy>
  <cp:revision>2</cp:revision>
  <dcterms:created xsi:type="dcterms:W3CDTF">2023-05-30T08:04:00Z</dcterms:created>
  <dcterms:modified xsi:type="dcterms:W3CDTF">2023-05-30T08:17:00Z</dcterms:modified>
</cp:coreProperties>
</file>